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9" w:rsidRPr="006B6499" w:rsidRDefault="006B6499" w:rsidP="006B649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499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общеобразовательное учреждение</w:t>
      </w:r>
    </w:p>
    <w:p w:rsidR="006B6499" w:rsidRPr="006B6499" w:rsidRDefault="006B6499" w:rsidP="006B649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499">
        <w:rPr>
          <w:rFonts w:ascii="Times New Roman" w:eastAsia="Calibri" w:hAnsi="Times New Roman" w:cs="Times New Roman"/>
          <w:b/>
          <w:sz w:val="24"/>
          <w:szCs w:val="24"/>
        </w:rPr>
        <w:t>средняя общеобразовательная школа № 591</w:t>
      </w:r>
    </w:p>
    <w:p w:rsidR="006B6499" w:rsidRPr="006B6499" w:rsidRDefault="006B6499" w:rsidP="006B649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499">
        <w:rPr>
          <w:rFonts w:ascii="Times New Roman" w:eastAsia="Calibri" w:hAnsi="Times New Roman" w:cs="Times New Roman"/>
          <w:b/>
          <w:sz w:val="24"/>
          <w:szCs w:val="24"/>
        </w:rPr>
        <w:t>Невского района Санкт-Петербурга</w:t>
      </w:r>
    </w:p>
    <w:tbl>
      <w:tblPr>
        <w:tblpPr w:leftFromText="180" w:rightFromText="180" w:bottomFromText="200" w:vertAnchor="text" w:horzAnchor="margin" w:tblpY="593"/>
        <w:tblW w:w="10314" w:type="dxa"/>
        <w:tblLook w:val="04A0"/>
      </w:tblPr>
      <w:tblGrid>
        <w:gridCol w:w="4928"/>
        <w:gridCol w:w="709"/>
        <w:gridCol w:w="4677"/>
      </w:tblGrid>
      <w:tr w:rsidR="006B6499" w:rsidRPr="00D85E39" w:rsidTr="003C2963">
        <w:tc>
          <w:tcPr>
            <w:tcW w:w="4928" w:type="dxa"/>
          </w:tcPr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</w:t>
            </w:r>
            <w:proofErr w:type="gramEnd"/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Педагогическим советом 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ГБОУ СОШ №591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</w:t>
            </w:r>
            <w:proofErr w:type="gram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анкт- Петербурга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="003C29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отокол № 6 от 31.08.2020 года</w:t>
            </w:r>
          </w:p>
        </w:tc>
        <w:tc>
          <w:tcPr>
            <w:tcW w:w="709" w:type="dxa"/>
          </w:tcPr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ГБОУСОШ №591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 Санкт-Петербурга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 /Л.П. </w:t>
            </w:r>
            <w:proofErr w:type="spellStart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Чепёлкина</w:t>
            </w:r>
            <w:proofErr w:type="spellEnd"/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3C2963" w:rsidP="003C29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от 01.09.2020 года  № 188</w:t>
            </w:r>
            <w:r w:rsidR="006B6499"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/од</w:t>
            </w:r>
          </w:p>
        </w:tc>
      </w:tr>
    </w:tbl>
    <w:p w:rsidR="006B6499" w:rsidRDefault="006B6499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63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3C2963" w:rsidRDefault="003C2963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63" w:rsidRDefault="003C2963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63" w:rsidRDefault="003C2963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39F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курса внеурочной деятельности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Уроки нравственности» </w:t>
      </w:r>
    </w:p>
    <w:p w:rsidR="008C139F" w:rsidRPr="005E0957" w:rsidRDefault="001623CA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5  «Б</w:t>
      </w:r>
      <w:r w:rsidR="008C139F">
        <w:rPr>
          <w:rFonts w:ascii="Times New Roman" w:hAnsi="Times New Roman" w:cs="Times New Roman"/>
          <w:sz w:val="24"/>
          <w:szCs w:val="24"/>
        </w:rPr>
        <w:t>» класса</w:t>
      </w:r>
    </w:p>
    <w:p w:rsidR="008C139F" w:rsidRPr="005E0957" w:rsidRDefault="008C139F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Учител</w:t>
      </w:r>
      <w:r w:rsidR="009116D6">
        <w:rPr>
          <w:rFonts w:ascii="Times New Roman" w:hAnsi="Times New Roman" w:cs="Times New Roman"/>
          <w:sz w:val="24"/>
          <w:szCs w:val="24"/>
        </w:rPr>
        <w:t xml:space="preserve">ь: </w:t>
      </w:r>
      <w:r w:rsidR="001623CA">
        <w:rPr>
          <w:rFonts w:ascii="Times New Roman" w:hAnsi="Times New Roman" w:cs="Times New Roman"/>
          <w:sz w:val="24"/>
          <w:szCs w:val="24"/>
        </w:rPr>
        <w:t>Антонова Светлана Николаевна</w:t>
      </w: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2963" w:rsidRDefault="003C2963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2963" w:rsidRDefault="003C2963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6627" w:rsidRPr="005E095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Pr="005E0957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D85E39" w:rsidRDefault="00FE6627" w:rsidP="00FE6627">
      <w:pPr>
        <w:jc w:val="center"/>
        <w:rPr>
          <w:b/>
        </w:rPr>
      </w:pPr>
      <w:r w:rsidRPr="00FE6627">
        <w:rPr>
          <w:b/>
        </w:rPr>
        <w:lastRenderedPageBreak/>
        <w:t>Пояснительная записка</w:t>
      </w:r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План внеурочной деятельности ГБОУ СОШ №591 Невского района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анкт- Петербурга обеспечивает введение в действие и реализацию требований Федерального государственного образовательного стандарта  начального общего образования, основного  общего образования.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рамках реализации ФГОС основного  общего образования (ФГОС ООО) осуществляется внеурочная деятельность в формах, отличных от классно-урочной, и направленная на достижение планируемых результатов освоения основной образовательной программы. </w:t>
      </w:r>
      <w:proofErr w:type="gramEnd"/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 составлении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 2020/2021 учебный год ГБОУ СОШ № 591 руководствовалась следующими </w:t>
      </w:r>
      <w:r w:rsidRPr="00D85E3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нормативными документами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(с изменениями).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proofErr w:type="gramStart"/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  <w:proofErr w:type="gramEnd"/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D85E39" w:rsidRDefault="00D85E39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627" w:rsidRPr="00FE6627" w:rsidRDefault="00FE6627" w:rsidP="00FE6627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В случае необходимости предусматривается </w:t>
      </w:r>
      <w:r w:rsidRPr="00FE6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учебного плана </w:t>
      </w: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использованием электронного обучения и дистанционных образовательных технологий</w:t>
      </w:r>
    </w:p>
    <w:p w:rsidR="00FE6627" w:rsidRPr="00D85E39" w:rsidRDefault="00FE6627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E39" w:rsidRPr="00D85E39" w:rsidRDefault="00D85E39" w:rsidP="00D85E39">
      <w:pPr>
        <w:keepNext/>
        <w:keepLines/>
        <w:spacing w:after="0" w:line="240" w:lineRule="auto"/>
        <w:ind w:left="705" w:hanging="360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Цели и планируемые результаты внеурочной деятельности</w:t>
      </w:r>
      <w:proofErr w:type="gramStart"/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:</w:t>
      </w:r>
      <w:proofErr w:type="gramEnd"/>
    </w:p>
    <w:p w:rsidR="00D85E39" w:rsidRPr="00D85E39" w:rsidRDefault="00D85E39" w:rsidP="00D85E3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Федеральным государственным образовательным стандартом начального и основного общего образования внеурочная деятельность, как и учебная деятельность на уроке, направлена на решение задач воспитания и социализации учащихся.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Внеурочная деятельность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это образовательная деятельность, осуществляемая в формах, отличных от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классно-урочной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 направленная на достижение школьниками  личностных, </w:t>
      </w:r>
      <w:proofErr w:type="spell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предметных результатов.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Внеурочная деятельность </w:t>
      </w: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направлена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на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: 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развития личности ребёнка, развитие его мотивации к познанию и творчеству;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приобщение </w:t>
      </w:r>
      <w:proofErr w:type="gramStart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 общечеловеческим и национальным ценностям и традициям (включая региональные социально-культурные особенности);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профилактику асоциального поведения;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социального, культурного и профессионального самоопределения, творческой самореализации школьника, его интеграции в систему отечественной и мировой культуры;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обеспечение целостности процесса психического и физического, умственного и духовного развития личности обучающегося;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взаимодействия педагогов с семьями обучающихся.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организации</w:t>
      </w:r>
      <w:r w:rsidRPr="00D85E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внеурочной деятельности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обеспечение достижения планируемых результатов Стандарта: создание условий для становления и развития личности обучающихся, формирования их общей культуры, духовно-нравственного, гражданского, социального, интеллектуального развития, самосовершенствования, обеспечивающего их социальную успешность, развития творческих способностей, сохранения и укрепления здоровья. Таким образом, основной целью организации внеурочной деятельности школы является формирование ключевых компетенций учащихся: информационной, коммуникативной, проблемной, кооперативной или компетенции по работе в сотрудничестве.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 внеурочной деятельности -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 на основе освоения универсальных учебных действий, познания и освоения мира – личности обучающегося, его активной учебно-познавательной деятельности, формирование его готовности к саморазвитию и непрерывному образованию. </w:t>
      </w:r>
    </w:p>
    <w:p w:rsidR="00D85E39" w:rsidRPr="00D85E39" w:rsidRDefault="00D85E39" w:rsidP="00D85E39">
      <w:pPr>
        <w:pStyle w:val="Default"/>
      </w:pPr>
      <w:r>
        <w:t xml:space="preserve">       </w:t>
      </w:r>
      <w:r w:rsidRPr="00D85E39">
        <w:t xml:space="preserve">Жизнь современного российского общества должна быть направлена на нравственное развитие нового человека. Программа нравственного образования является обязательным компонентом непрерывного общего среднего образования.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Цель программы </w:t>
      </w:r>
      <w:r w:rsidRPr="00D85E39">
        <w:t xml:space="preserve">- формирование личностью вместе с учителями, семьей и сверстниками нравственности, патриотизма и гражданственности.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Задача программы </w:t>
      </w:r>
      <w:r w:rsidRPr="00D85E39">
        <w:t xml:space="preserve">– подготовка человека, готового к полноценной жизни в современном обществе. </w:t>
      </w:r>
    </w:p>
    <w:p w:rsidR="00D85E39" w:rsidRPr="00D85E39" w:rsidRDefault="00D85E39" w:rsidP="00D85E39">
      <w:pPr>
        <w:pStyle w:val="Default"/>
      </w:pPr>
      <w:r>
        <w:t xml:space="preserve">    </w:t>
      </w:r>
      <w:r w:rsidRPr="00D85E39">
        <w:t xml:space="preserve">Человек живёт и развивается в обществе, отсюда вытекают дополнительные задачи, которые мы ставим через уроки нравственности. Это базовые социально-коммуникативные компетенции: развитие навыков взаимопонимания, взаимоуважения и взаимопомощи среди учащихся. </w:t>
      </w:r>
    </w:p>
    <w:p w:rsidR="00D85E39" w:rsidRPr="00D85E39" w:rsidRDefault="00D85E39" w:rsidP="00D85E39">
      <w:pPr>
        <w:pStyle w:val="Default"/>
      </w:pPr>
      <w:r>
        <w:t xml:space="preserve">      </w:t>
      </w:r>
      <w:r w:rsidRPr="00D85E39">
        <w:t xml:space="preserve">Программа «Уроки нравственности» предусматривает комплекс мер, которые обеспечивают защиту прав ребёнка на свободное нравственное развитие и обогащение. Во-первых, она знакомит учащихся с общечеловеческими нравственными ценностями, не содержит конфликтного религиозного и националистического материала; во-вторых, объективно освещает культурные особенности, традиции и обычаи разных народов и народностей, обучая зачаткам этической мудрости; в-третьих, содержит основные положения по защите достоинства личности на принципах толерантности и гуманности. </w:t>
      </w:r>
    </w:p>
    <w:p w:rsidR="00D85E39" w:rsidRPr="00D85E39" w:rsidRDefault="00D85E39" w:rsidP="00D85E39">
      <w:pPr>
        <w:pStyle w:val="Default"/>
      </w:pPr>
      <w:r w:rsidRPr="00D85E39">
        <w:lastRenderedPageBreak/>
        <w:t xml:space="preserve">Основой воспитания и самовоспитания подрастающего поколения является школа, где молодые люди получают необходимое образование и нравственное развитие. </w:t>
      </w:r>
    </w:p>
    <w:p w:rsidR="00D85E39" w:rsidRPr="00D85E39" w:rsidRDefault="00D85E39" w:rsidP="00D85E39">
      <w:pPr>
        <w:pStyle w:val="Default"/>
      </w:pPr>
      <w:r w:rsidRPr="00D85E39"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</w:t>
      </w:r>
      <w:proofErr w:type="gramStart"/>
      <w:r w:rsidRPr="00D85E39">
        <w:rPr>
          <w:b/>
          <w:bCs/>
        </w:rPr>
        <w:t xml:space="preserve">Основные понятия, </w:t>
      </w:r>
      <w:r w:rsidRPr="00D85E39">
        <w:t xml:space="preserve">которые необходимо усвоить, следующие: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 </w:t>
      </w:r>
      <w:proofErr w:type="gramEnd"/>
    </w:p>
    <w:p w:rsidR="00DD6638" w:rsidRDefault="00D85E39" w:rsidP="00DD6638">
      <w:pPr>
        <w:pStyle w:val="Default"/>
      </w:pPr>
      <w:r w:rsidRPr="00D85E39">
        <w:t>Перечисленные понятия – положительные, на их усвоение делается ставка при проведении уроков, а отрицательные понятия приводятся как противовес им, как форма сравнения.</w:t>
      </w:r>
      <w:r w:rsidR="00DD6638">
        <w:t xml:space="preserve">  </w:t>
      </w:r>
    </w:p>
    <w:p w:rsidR="00DD6638" w:rsidRDefault="00DD6638" w:rsidP="00DD6638">
      <w:pPr>
        <w:pStyle w:val="Default"/>
      </w:pPr>
    </w:p>
    <w:p w:rsidR="00D85E39" w:rsidRPr="00D85E39" w:rsidRDefault="00DD6638" w:rsidP="00DD6638">
      <w:pPr>
        <w:pStyle w:val="Default"/>
        <w:rPr>
          <w:color w:val="auto"/>
        </w:rPr>
      </w:pPr>
      <w:r>
        <w:t xml:space="preserve">           Р</w:t>
      </w:r>
      <w:r w:rsidR="00D85E39" w:rsidRPr="00D85E39">
        <w:rPr>
          <w:b/>
          <w:bCs/>
          <w:color w:val="auto"/>
        </w:rPr>
        <w:t xml:space="preserve">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понятий, их содержательного углубления </w:t>
      </w:r>
      <w:r w:rsidR="00D85E39" w:rsidRPr="00D85E39">
        <w:rPr>
          <w:color w:val="auto"/>
        </w:rPr>
        <w:t xml:space="preserve">составляет основную цель и задачи курса.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проходить в форме бесед, рассказов, комментированного чтения, обсуждения отрывков из художественной и другой литературы, проблемных разговоров и небольших диспутов и дискуссий, проведения анкет, защиты своих интересов и точек зрения, морального выбора, обсуждения и </w:t>
      </w:r>
      <w:proofErr w:type="gramStart"/>
      <w:r w:rsidRPr="00D85E39">
        <w:rPr>
          <w:color w:val="auto"/>
        </w:rPr>
        <w:t>составления</w:t>
      </w:r>
      <w:proofErr w:type="gramEnd"/>
      <w:r w:rsidRPr="00D85E39">
        <w:rPr>
          <w:color w:val="auto"/>
        </w:rPr>
        <w:t xml:space="preserve"> нравственных правил на их основе, знакомства с нравственными правилами, обычаями и традициями, чтения стихов на моральные темы, разбора различных нравственно значимых ситуаций, викторин, ролевых </w:t>
      </w:r>
      <w:proofErr w:type="gramStart"/>
      <w:r w:rsidRPr="00D85E39">
        <w:rPr>
          <w:color w:val="auto"/>
        </w:rPr>
        <w:t xml:space="preserve">и этических игр, составления отзывов и организации нравственных оценок поступков из жизни класса или образов из художественной литературы и др. Могут проводиться уроки нравственного творчества на заданные темы (рисования на темы морали, например «Смелый поступок», «Помощь товарищу в беде» и т.п., дописывание рассказов с нравственным содержанием, письма к родным и близким, составление заповедей дружбы. </w:t>
      </w:r>
      <w:proofErr w:type="gramEnd"/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этих уроков разъясняются конкретные нравственные термины и слова (моральные понятия) и поясняющие их нравственные нормы поведения в общественных местах, семье, товарищеской компании, на улице, в школе, на работе, в процессе выражения отношения к миру, Родине, труду и т.п.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быть посвящены разбору сразу нескольких нравственных понятий в процессе разбора конкретного материала. Отдельные же уроки могут быть посвящены и специальному разбору наиболее важных конкретных понятий, особенно необходимых для рассмотрения в том или ином классе. Могут быть и своеобразные обобщающие уроки нравственно-познавательного характера, где ставится задача отработки или уточнения содержания опорного или базового нравственного понятия или выяснения накопленного нравственного багажа ребят.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Для проведения уроков с целью усвоения детьми определённых нравственных понятий (или их группы) составляется тематика этих уроков и в соответствии с ней разрабатываются структура и ход урока, подбирается соответствующий рабочий материал к уроку.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Нравственное образование должно быть непрерывным – начинаться в начальной школе с уроков «Азбуки нравственности» и продолжаться в основном как дисциплина «Уроки нравственности». На каждом этапе требуется соблюдение необходимого содержательного минимума.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lastRenderedPageBreak/>
        <w:t xml:space="preserve">Цель курса </w:t>
      </w:r>
      <w:r w:rsidRPr="00D85E39">
        <w:rPr>
          <w:color w:val="auto"/>
        </w:rPr>
        <w:t xml:space="preserve">«Уроки нравственности» – раскрытие содержания основных понятий нравственности, показ их оценочной роли в обществе.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Задачи: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-развивать духовное единство между детьми и учителем, устанавливать взаимное доверие;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предоставить возможности ребёнку проявить себя и своё отношение к окружающему миру;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-научить детей всматриваться в мир, в людей, которые рядом, учить строить с ними отношения; </w:t>
      </w:r>
    </w:p>
    <w:p w:rsidR="00DD6638" w:rsidRDefault="00D85E39" w:rsidP="00DD6638">
      <w:pPr>
        <w:pStyle w:val="Default"/>
        <w:rPr>
          <w:color w:val="auto"/>
        </w:rPr>
      </w:pPr>
      <w:r w:rsidRPr="00D85E39">
        <w:rPr>
          <w:color w:val="auto"/>
        </w:rPr>
        <w:t xml:space="preserve">-прививать детям стремление к постоянному познаванию, убеждать, что каждый может объявить войну своему невежеству. </w:t>
      </w:r>
    </w:p>
    <w:p w:rsidR="00D85E39" w:rsidRPr="00D85E39" w:rsidRDefault="00DD6638" w:rsidP="00DD6638">
      <w:pPr>
        <w:pStyle w:val="Default"/>
        <w:rPr>
          <w:color w:val="auto"/>
        </w:rPr>
      </w:pPr>
      <w:r>
        <w:rPr>
          <w:color w:val="auto"/>
        </w:rPr>
        <w:t xml:space="preserve">     </w:t>
      </w:r>
      <w:r w:rsidR="00D85E39" w:rsidRPr="00D85E39">
        <w:rPr>
          <w:color w:val="auto"/>
        </w:rPr>
        <w:t xml:space="preserve">Работа учителя ведётся как путём непосредственного объяснения их содержания, так и в процессе их анализа, разбора нравственно значимых практических ситуаций. Во время работы над усвоением нравственных понятий надо обязательно показывать их связь с долгом, т.е. важно обращать внимание на их нормативный, обязательный для исполнения характер.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Методы обучения: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</w:t>
      </w:r>
      <w:proofErr w:type="gramStart"/>
      <w:r w:rsidRPr="00D85E39">
        <w:rPr>
          <w:color w:val="auto"/>
        </w:rPr>
        <w:t>словесные</w:t>
      </w:r>
      <w:proofErr w:type="gramEnd"/>
      <w:r w:rsidRPr="00D85E39">
        <w:rPr>
          <w:color w:val="auto"/>
        </w:rPr>
        <w:t xml:space="preserve"> (рассказ, объяснение, беседа, дискуссия)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наглядные (видео, презентация, картины, таблицы, иллюстрации)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практические (упражнения)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Программа включает в себя 175 занятий. Занятия проводятся 1 раз в неделю. Срок реализации программы 5 лет. Года совпадают с годами обучения на второй ступени.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Приобщение детей к духовным богатствам человечества будет способствовать формированию гармоничной, творческой личности будущего человека, способной к сопереживанию, распознаванию добра и зла, доброжелательному отношению ко всему окружающему, овладению своими эмоциями и чувствами, пониманию величия человеческой жизни и умению найти своё место в ней. </w:t>
      </w:r>
    </w:p>
    <w:p w:rsidR="00D85E39" w:rsidRPr="00D85E39" w:rsidRDefault="00DD6638" w:rsidP="00D85E39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 </w:t>
      </w:r>
      <w:r w:rsidR="00D85E39" w:rsidRPr="00D85E39">
        <w:rPr>
          <w:b/>
          <w:bCs/>
          <w:color w:val="auto"/>
        </w:rPr>
        <w:t xml:space="preserve">Планируемые результаты освоения </w:t>
      </w:r>
      <w:proofErr w:type="gramStart"/>
      <w:r w:rsidR="00D85E39" w:rsidRPr="00D85E39">
        <w:rPr>
          <w:b/>
          <w:bCs/>
          <w:color w:val="auto"/>
        </w:rPr>
        <w:t>обучающимися</w:t>
      </w:r>
      <w:proofErr w:type="gramEnd"/>
      <w:r w:rsidR="00D85E39" w:rsidRPr="00D85E39">
        <w:rPr>
          <w:b/>
          <w:bCs/>
          <w:color w:val="auto"/>
        </w:rPr>
        <w:t xml:space="preserve"> программы «Уроки нравственности»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Воспитание нравственных чувств и этического сознания у школьников как направление духовно-нравственного развития и </w:t>
      </w:r>
      <w:proofErr w:type="gramStart"/>
      <w:r w:rsidRPr="00D85E39">
        <w:rPr>
          <w:color w:val="auto"/>
        </w:rPr>
        <w:t>воспитания</w:t>
      </w:r>
      <w:proofErr w:type="gramEnd"/>
      <w:r w:rsidRPr="00D85E39">
        <w:rPr>
          <w:color w:val="auto"/>
        </w:rPr>
        <w:t xml:space="preserve">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реализации программы «Уроки нравственности» будет обеспечено достижение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воспитательных результатов и эффектов.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Воспитательные результаты распределяются </w:t>
      </w:r>
      <w:r w:rsidRPr="00D85E39">
        <w:rPr>
          <w:b/>
          <w:bCs/>
          <w:color w:val="auto"/>
        </w:rPr>
        <w:t xml:space="preserve">по трём уровням.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Первый уровень результатов </w:t>
      </w:r>
      <w:r w:rsidRPr="00D85E39">
        <w:rPr>
          <w:color w:val="auto"/>
        </w:rPr>
        <w:t xml:space="preserve">— приобретение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социальных знаний (о нравственных нормах, социально одобряемых и не одобряемых формах поведения в обществе и·т.·п.),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опыта.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Второй уровень результатов </w:t>
      </w:r>
      <w:r w:rsidRPr="00D85E39">
        <w:rPr>
          <w:color w:val="auto"/>
        </w:rPr>
        <w:t xml:space="preserve">— получение </w:t>
      </w:r>
      <w:proofErr w:type="gramStart"/>
      <w:r w:rsidRPr="00D85E39">
        <w:rPr>
          <w:color w:val="auto"/>
        </w:rPr>
        <w:t>обучающимися</w:t>
      </w:r>
      <w:proofErr w:type="gramEnd"/>
      <w:r w:rsidRPr="00D85E39">
        <w:rPr>
          <w:color w:val="auto"/>
        </w:rPr>
        <w:t xml:space="preserve">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Третий уровень результатов </w:t>
      </w:r>
      <w:r w:rsidRPr="00D85E39">
        <w:rPr>
          <w:color w:val="auto"/>
        </w:rPr>
        <w:t xml:space="preserve">— получение </w:t>
      </w:r>
      <w:proofErr w:type="gramStart"/>
      <w:r w:rsidRPr="00D85E39">
        <w:rPr>
          <w:color w:val="auto"/>
        </w:rPr>
        <w:t>обучающимся</w:t>
      </w:r>
      <w:proofErr w:type="gramEnd"/>
      <w:r w:rsidRPr="00D85E39">
        <w:rPr>
          <w:color w:val="auto"/>
        </w:rPr>
        <w:t xml:space="preserve"> начального опыта самостоятельного общественного действия, формирование у школьника социально </w:t>
      </w:r>
      <w:r w:rsidRPr="00D85E39">
        <w:rPr>
          <w:color w:val="auto"/>
        </w:rPr>
        <w:lastRenderedPageBreak/>
        <w:t xml:space="preserve">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С переходом от одного уровня результатов к другому существенно </w:t>
      </w:r>
      <w:r w:rsidRPr="00D85E39">
        <w:rPr>
          <w:b/>
          <w:bCs/>
          <w:color w:val="auto"/>
        </w:rPr>
        <w:t xml:space="preserve">возрастают воспитательные эффекты: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первом уровне </w:t>
      </w:r>
      <w:r w:rsidRPr="00D85E39">
        <w:rPr>
          <w:color w:val="auto"/>
        </w:rPr>
        <w:t xml:space="preserve">воспитание приближено к обучению, при этом предметом воспитания как учения являются не столько научные знания, сколько знания о ценностях;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втором уровне </w:t>
      </w:r>
      <w:r w:rsidRPr="00D85E39">
        <w:rPr>
          <w:color w:val="auto"/>
        </w:rPr>
        <w:t xml:space="preserve">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третьем уровне </w:t>
      </w:r>
      <w:r w:rsidRPr="00D85E39">
        <w:rPr>
          <w:color w:val="auto"/>
        </w:rPr>
        <w:t xml:space="preserve"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социализации подростков.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Достижение трёх уровней воспитательных результатов обеспечивает появление </w:t>
      </w:r>
      <w:r w:rsidRPr="00D85E39">
        <w:rPr>
          <w:b/>
          <w:bCs/>
          <w:color w:val="auto"/>
        </w:rPr>
        <w:t xml:space="preserve">значимых </w:t>
      </w:r>
      <w:r w:rsidRPr="00D85E39">
        <w:rPr>
          <w:b/>
          <w:bCs/>
          <w:i/>
          <w:iCs/>
          <w:color w:val="auto"/>
        </w:rPr>
        <w:t xml:space="preserve">эффектов </w:t>
      </w:r>
      <w:r w:rsidRPr="00D85E39">
        <w:rPr>
          <w:color w:val="auto"/>
        </w:rPr>
        <w:t xml:space="preserve">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результате прохождения программного материала к концу 9 класса обучающиеся должны знать: что такое нравственные ценности.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Уметь: </w:t>
      </w:r>
      <w:r w:rsidRPr="00D85E39">
        <w:rPr>
          <w:color w:val="auto"/>
        </w:rPr>
        <w:t xml:space="preserve">определять главные ценности человека; объяснить понятие моральный </w:t>
      </w:r>
      <w:proofErr w:type="spellStart"/>
      <w:r w:rsidRPr="00D85E39">
        <w:rPr>
          <w:color w:val="auto"/>
        </w:rPr>
        <w:t>долг</w:t>
      </w:r>
      <w:proofErr w:type="gramStart"/>
      <w:r w:rsidRPr="00D85E39">
        <w:rPr>
          <w:color w:val="auto"/>
        </w:rPr>
        <w:t>;в</w:t>
      </w:r>
      <w:proofErr w:type="gramEnd"/>
      <w:r w:rsidRPr="00D85E39">
        <w:rPr>
          <w:color w:val="auto"/>
        </w:rPr>
        <w:t>ыявлять</w:t>
      </w:r>
      <w:proofErr w:type="spellEnd"/>
      <w:r w:rsidRPr="00D85E39">
        <w:rPr>
          <w:color w:val="auto"/>
        </w:rPr>
        <w:t xml:space="preserve"> общее.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</w:t>
      </w:r>
      <w:proofErr w:type="gramStart"/>
      <w:r w:rsidRPr="00D85E39">
        <w:rPr>
          <w:color w:val="auto"/>
        </w:rPr>
        <w:t>обучающихся</w:t>
      </w:r>
      <w:proofErr w:type="gramEnd"/>
      <w:r w:rsidRPr="00D85E39">
        <w:rPr>
          <w:color w:val="auto"/>
        </w:rPr>
        <w:t xml:space="preserve"> будут сформированы универсальные учебные действия, а именно: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Личностные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выпускника будут сформированы: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-ориентация в нравственном содержании и </w:t>
      </w:r>
      <w:proofErr w:type="gramStart"/>
      <w:r w:rsidRPr="00D85E39">
        <w:rPr>
          <w:color w:val="auto"/>
        </w:rPr>
        <w:t>смысле</w:t>
      </w:r>
      <w:proofErr w:type="gramEnd"/>
      <w:r w:rsidRPr="00D85E39">
        <w:rPr>
          <w:color w:val="auto"/>
        </w:rPr>
        <w:t xml:space="preserve"> как собственных поступков, так и поступков окружающих людей;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знание основных моральных норм и ориентация на их выполнение;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развитие этических чувств — стыда, вины, совести как регуляторов морального поведения;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эмпатия</w:t>
      </w:r>
      <w:proofErr w:type="spellEnd"/>
      <w:r w:rsidRPr="00D85E39">
        <w:rPr>
          <w:color w:val="auto"/>
        </w:rPr>
        <w:t xml:space="preserve"> как понимание чу</w:t>
      </w:r>
      <w:proofErr w:type="gramStart"/>
      <w:r w:rsidRPr="00D85E39">
        <w:rPr>
          <w:color w:val="auto"/>
        </w:rPr>
        <w:t>вств др</w:t>
      </w:r>
      <w:proofErr w:type="gramEnd"/>
      <w:r w:rsidRPr="00D85E39">
        <w:rPr>
          <w:color w:val="auto"/>
        </w:rPr>
        <w:t xml:space="preserve">угих людей и сопереживание им;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получит возможность для формирования: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proofErr w:type="spellStart"/>
      <w:r w:rsidRPr="00D85E39">
        <w:rPr>
          <w:color w:val="auto"/>
        </w:rPr>
        <w:t>эмпатии</w:t>
      </w:r>
      <w:proofErr w:type="spellEnd"/>
      <w:r w:rsidRPr="00D85E39">
        <w:rPr>
          <w:color w:val="auto"/>
        </w:rPr>
        <w:t xml:space="preserve"> как осознанного понимания чу</w:t>
      </w:r>
      <w:proofErr w:type="gramStart"/>
      <w:r w:rsidRPr="00D85E39">
        <w:rPr>
          <w:color w:val="auto"/>
        </w:rPr>
        <w:t>вств др</w:t>
      </w:r>
      <w:proofErr w:type="gramEnd"/>
      <w:r w:rsidRPr="00D85E39">
        <w:rPr>
          <w:color w:val="auto"/>
        </w:rPr>
        <w:t xml:space="preserve">угих людей и сопереживания им, выражающихся в поступках, направленных на помощь и обеспечение благополучия.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Регулятивные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принимать и сохранять учебную задачу;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выделенные учителем ориентиры действия в новом учебном материале в сотрудничестве с учителем;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воспринимать предложения и оценку учителей, товарищей, родителей и других людей;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Познавательные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строить сообщения в устной и письменной форме;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анализ объектов с выделением существенных и несущественных признаков.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Коммуникативные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D85E39">
        <w:rPr>
          <w:color w:val="auto"/>
        </w:rPr>
        <w:t>собственной</w:t>
      </w:r>
      <w:proofErr w:type="gramEnd"/>
      <w:r w:rsidRPr="00D85E39">
        <w:rPr>
          <w:color w:val="auto"/>
        </w:rPr>
        <w:t xml:space="preserve">, и ориентироваться на позицию партнёра в общении и взаимодействии;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разные мнения и стремиться к координации различных позиций в сотрудничестве;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формулировать собственное мнение и позицию;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договариваться и приходить к общему решению в совместной деятельности, в том числе в ситуации столкновения интересов.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Оценка уровня и качества знаний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Формы проверки уровня грамотности обучающихся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Основными критериями измерения усвоенных знаний являются нравственные понятия, нормы и правила поведения, характеристика и содержание ценностей, анализ нравственной деятельности и нравственных отношений, оценка нравственно-значимых ситуаций и поступков, письменное анкетирование и тестирование.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Содержание «Уроков нравственности» по разделам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1: Моральный и нравственный мир подростка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lastRenderedPageBreak/>
        <w:t>Общее понятие о морали</w:t>
      </w:r>
      <w:r w:rsidRPr="00D85E39">
        <w:rPr>
          <w:color w:val="auto"/>
        </w:rPr>
        <w:t xml:space="preserve">, как нравственных правилах общения, регулирующих все отношения людей и определяющих требование к их поведению.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2: Основные понятие морали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Значения моральных знаний в жизни каждого человека. </w:t>
      </w:r>
      <w:r w:rsidRPr="00D85E39">
        <w:rPr>
          <w:color w:val="auto"/>
        </w:rPr>
        <w:t xml:space="preserve">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«Добро» и «зло</w:t>
      </w:r>
      <w:r w:rsidRPr="00D85E39">
        <w:rPr>
          <w:color w:val="auto"/>
        </w:rPr>
        <w:t xml:space="preserve">» как опорные понятия нравственных знаний и нравственных оценок, как центральные понятия морали. Критерии добра и зла.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Долг, </w:t>
      </w:r>
      <w:r w:rsidRPr="00D85E39">
        <w:rPr>
          <w:color w:val="auto"/>
        </w:rPr>
        <w:t xml:space="preserve">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 к самому себе.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Достоинство и честь </w:t>
      </w:r>
      <w:r w:rsidRPr="00D85E39">
        <w:rPr>
          <w:color w:val="auto"/>
        </w:rPr>
        <w:t xml:space="preserve">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Совесть </w:t>
      </w:r>
      <w:r w:rsidRPr="00D85E39">
        <w:rPr>
          <w:color w:val="auto"/>
        </w:rPr>
        <w:t xml:space="preserve">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Гуманность </w:t>
      </w:r>
      <w:r w:rsidRPr="00D85E39">
        <w:rPr>
          <w:color w:val="auto"/>
        </w:rPr>
        <w:t xml:space="preserve">как общечеловеческий принцип деятельности и нравственные качества личности.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Default="00D85E39" w:rsidP="00824EDE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3: Нравственные нормы как правила поведения. </w:t>
      </w:r>
    </w:p>
    <w:p w:rsidR="00824EDE" w:rsidRPr="00D85E39" w:rsidRDefault="00824EDE" w:rsidP="00824EDE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Понятия о нравственных нормах общества </w:t>
      </w:r>
      <w:r w:rsidRPr="00D85E39">
        <w:rPr>
          <w:color w:val="auto"/>
        </w:rPr>
        <w:t xml:space="preserve">как правилах поведения и поступков, как наиболее простых нравственных требованиях и законах обязательные для каждого человека в отдельности.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Нравственные нормы как моральные представления и понятия и как элемент моральных отношений. Понятия о возникновении моральных норм.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4: Моральные отношения и нравственные ценности.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Понятие о моральных отношениях людей </w:t>
      </w:r>
      <w:r w:rsidRPr="00D85E39">
        <w:rPr>
          <w:color w:val="auto"/>
        </w:rPr>
        <w:t>как совокупностей</w:t>
      </w:r>
      <w:proofErr w:type="gramStart"/>
      <w:r w:rsidRPr="00D85E39">
        <w:rPr>
          <w:color w:val="auto"/>
        </w:rPr>
        <w:t xml:space="preserve"> ,</w:t>
      </w:r>
      <w:proofErr w:type="gramEnd"/>
      <w:r w:rsidRPr="00D85E39">
        <w:rPr>
          <w:color w:val="auto"/>
        </w:rPr>
        <w:t xml:space="preserve">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lastRenderedPageBreak/>
        <w:t xml:space="preserve">Отношение человека к труду, </w:t>
      </w:r>
      <w:r w:rsidRPr="00D85E39">
        <w:rPr>
          <w:color w:val="auto"/>
        </w:rPr>
        <w:t>людям труда, общественному достоянию и собственности. Отношение людей к природе, и забот</w:t>
      </w:r>
      <w:proofErr w:type="gramStart"/>
      <w:r w:rsidRPr="00D85E39">
        <w:rPr>
          <w:color w:val="auto"/>
        </w:rPr>
        <w:t>а о её</w:t>
      </w:r>
      <w:proofErr w:type="gramEnd"/>
      <w:r w:rsidRPr="00D85E39">
        <w:rPr>
          <w:color w:val="auto"/>
        </w:rPr>
        <w:t xml:space="preserve"> сохранности.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другим людям. </w:t>
      </w:r>
      <w:r w:rsidRPr="00D85E39">
        <w:rPr>
          <w:color w:val="auto"/>
        </w:rPr>
        <w:t xml:space="preserve">Проблема товарищества и дружбы. Отношение к коллективам и группам общения. Отношение человека к самому себе. </w:t>
      </w:r>
      <w:r w:rsidRPr="00D85E39">
        <w:rPr>
          <w:b/>
          <w:bCs/>
          <w:i/>
          <w:iCs/>
          <w:color w:val="auto"/>
        </w:rPr>
        <w:t xml:space="preserve">Анализ своего поведения. </w:t>
      </w:r>
      <w:r w:rsidRPr="00D85E39">
        <w:rPr>
          <w:color w:val="auto"/>
        </w:rPr>
        <w:t xml:space="preserve">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5: Культура нравственного поведения.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Понятие культуры нравственных взаимоотношений людей</w:t>
      </w:r>
      <w:r w:rsidRPr="00D85E39">
        <w:rPr>
          <w:color w:val="auto"/>
        </w:rPr>
        <w:t xml:space="preserve">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Уважительное отношение мальчиков и девочек. Общие правила культурного поведения у подростков.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Программа нравственного образования является обязательным компонентом непрерывного общего среднего образования.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Требования к </w:t>
      </w:r>
      <w:proofErr w:type="gramStart"/>
      <w:r w:rsidRPr="00D85E39">
        <w:rPr>
          <w:b/>
          <w:bCs/>
          <w:color w:val="auto"/>
        </w:rPr>
        <w:t>обучающимся</w:t>
      </w:r>
      <w:proofErr w:type="gramEnd"/>
      <w:r w:rsidRPr="00D85E39">
        <w:rPr>
          <w:b/>
          <w:bCs/>
          <w:color w:val="auto"/>
        </w:rPr>
        <w:t xml:space="preserve">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сущность морали, уметь характеризовать, определять её существенные стороны и признаки, разбираться в видах морали и уметь отличать её от этики и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proofErr w:type="gramStart"/>
      <w:r w:rsidRPr="00D85E39">
        <w:rPr>
          <w:color w:val="auto"/>
        </w:rPr>
        <w:t xml:space="preserve">Знать содержание и уметь характеризовать на уровне выделения трёх – четырёх содержательных признаков базовые понятие и основные понятие практической морали на уровне определения понятие норм поведения, нравственных и личных качеств, нравственных личных качеств и идеалов человека; </w:t>
      </w:r>
      <w:proofErr w:type="gramEnd"/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Иметь представление об основных нравственных ценностей людей;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содержание и уметь применять, объяснять нравственные понятия по линиям нравственных отношений;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все основные формы и правила культуры поведения нравственного поведения по разным линиям общения и правила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>Знать, называть и применять основные нравственные обязанности, требование человека к себе, к окружающим людям и</w:t>
      </w:r>
      <w:proofErr w:type="gramStart"/>
      <w:r w:rsidRPr="00D85E39">
        <w:rPr>
          <w:color w:val="auto"/>
        </w:rPr>
        <w:t xml:space="preserve"> ,</w:t>
      </w:r>
      <w:proofErr w:type="gramEnd"/>
      <w:r w:rsidRPr="00D85E39">
        <w:rPr>
          <w:color w:val="auto"/>
        </w:rPr>
        <w:t xml:space="preserve"> к семье и обществу;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Четко знать нравственные общечеловеческие требования;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Рассматривать мораль в системе форм общественного сознания, знать их отличия от морали;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пути формирования морали у человека, понимать, как должно осуществляться единство нравственного сознания и поведения человека;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Разбираться в системе нравственных отношений в обществе и уметь участвовать в них на практике;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виды нравственной деятельности людей и пути её коррекции на добрые начала и поступки;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пути нравственного самосовершенствования самовоспитания человека, уметь составлять программу самовоспитания и выполнять её.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824EDE" w:rsidP="00D85E39">
      <w:pPr>
        <w:pStyle w:val="Default"/>
        <w:rPr>
          <w:color w:val="auto"/>
        </w:rPr>
      </w:pPr>
      <w:r>
        <w:rPr>
          <w:color w:val="auto"/>
        </w:rPr>
        <w:t xml:space="preserve">            </w:t>
      </w:r>
      <w:r w:rsidR="00D85E39" w:rsidRPr="00D85E39">
        <w:rPr>
          <w:b/>
          <w:bCs/>
          <w:color w:val="auto"/>
        </w:rPr>
        <w:t xml:space="preserve">Примерное тематическое планирование курса «Уроки нравственности» </w:t>
      </w: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в системе непрерывного нравственного образования школьников 5 – 9 классов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824EDE" w:rsidRPr="00D85E39" w:rsidRDefault="00824EDE" w:rsidP="00D85E39">
      <w:pPr>
        <w:pStyle w:val="Default"/>
        <w:rPr>
          <w:color w:val="auto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4"/>
        <w:gridCol w:w="45"/>
        <w:gridCol w:w="1989"/>
        <w:gridCol w:w="84"/>
        <w:gridCol w:w="1905"/>
        <w:gridCol w:w="1989"/>
        <w:gridCol w:w="60"/>
        <w:gridCol w:w="1929"/>
        <w:gridCol w:w="34"/>
      </w:tblGrid>
      <w:tr w:rsidR="00D85E39" w:rsidRPr="00D85E39" w:rsidTr="00452AED">
        <w:trPr>
          <w:gridAfter w:val="1"/>
          <w:wAfter w:w="34" w:type="dxa"/>
          <w:trHeight w:val="77"/>
        </w:trPr>
        <w:tc>
          <w:tcPr>
            <w:tcW w:w="1989" w:type="dxa"/>
            <w:gridSpan w:val="2"/>
          </w:tcPr>
          <w:p w:rsidR="00D85E39" w:rsidRDefault="00824ED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 класс</w:t>
            </w:r>
          </w:p>
          <w:p w:rsidR="00824EDE" w:rsidRPr="00D85E39" w:rsidRDefault="00824EDE">
            <w:pPr>
              <w:pStyle w:val="Default"/>
            </w:pP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6 класс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7 класс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8 класс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9 класс </w:t>
            </w:r>
          </w:p>
        </w:tc>
      </w:tr>
      <w:tr w:rsidR="00D85E39" w:rsidRPr="00D85E39" w:rsidTr="00452AED">
        <w:trPr>
          <w:gridAfter w:val="1"/>
          <w:wAfter w:w="34" w:type="dxa"/>
          <w:trHeight w:val="550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Человек в обществе: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Нормы и правила поведения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обязанности, дела и поступки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отношения человека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Общечеловеческие нравственные ценности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Нравственный облик человека, самовоспитание </w:t>
            </w:r>
          </w:p>
        </w:tc>
      </w:tr>
      <w:tr w:rsidR="00D85E39" w:rsidRPr="00D85E39" w:rsidTr="00452AED">
        <w:trPr>
          <w:gridAfter w:val="1"/>
          <w:wAfter w:w="34" w:type="dxa"/>
          <w:trHeight w:val="306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Как быть хорошим человеком?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Нравственные обязанности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Мы живем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среди людей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такое нравственные ценности?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Человек как личность </w:t>
            </w:r>
          </w:p>
        </w:tc>
      </w:tr>
      <w:tr w:rsidR="00D85E39" w:rsidRPr="00D85E39" w:rsidTr="00452AED">
        <w:trPr>
          <w:gridAfter w:val="1"/>
          <w:wAfter w:w="34" w:type="dxa"/>
          <w:trHeight w:val="1562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Что мы знаем о себе?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Наши чувства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Главное не кем </w:t>
            </w:r>
            <w:proofErr w:type="gramStart"/>
            <w:r w:rsidRPr="00D85E39">
              <w:t>быть</w:t>
            </w:r>
            <w:proofErr w:type="gramEnd"/>
            <w:r w:rsidRPr="00D85E39">
              <w:t xml:space="preserve"> а каким быть!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От чего зависит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Поступки – это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Требовательность к себе.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Ответственность за свои поведение, дела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Верность слову и обещанию.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Точность и обязательность.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Может ли человек прожить один?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Правила культуры общения.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нравственная оценка?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Человек – высшая ценность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Главные ценности человека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Ценности и моральный долг.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добродетели?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Смысл и счастье жизни.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Жизнь дана на добрые дела.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Личностью не рождаются – личностью становятся.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нравственные качества личности?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Виды (группы) нравственных качеств личности. </w:t>
            </w:r>
          </w:p>
        </w:tc>
      </w:tr>
      <w:tr w:rsidR="00D85E39" w:rsidRPr="00D85E39" w:rsidTr="00452AED">
        <w:trPr>
          <w:gridAfter w:val="1"/>
          <w:wAfter w:w="34" w:type="dxa"/>
          <w:trHeight w:val="306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Личные качества человека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Основные понятие морали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значит уважать людей?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Главные понятия морали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Выбор позиции </w:t>
            </w:r>
          </w:p>
        </w:tc>
      </w:tr>
      <w:tr w:rsidR="00D85E39" w:rsidRPr="00D85E39" w:rsidTr="00452AED">
        <w:trPr>
          <w:gridAfter w:val="1"/>
          <w:wAfter w:w="34" w:type="dxa"/>
          <w:trHeight w:val="1219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Вежливость и уважение.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быть тактичным и сдержанным.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Что такое совесть?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Честь и достоинство.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Честность и справедливость.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Справедливость: Равенство или равноправие?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долг?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Как быть уважаемым?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Уважение старших – закон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уважать родителей?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Не быть равнодушным.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Добро и зло в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Добро и зло в сказках и мифах народов мира.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За что люди говорили «спасибо»?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Осуждение кровной мести.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в </w:t>
            </w:r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первобытном обществе.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 xml:space="preserve">По каким </w:t>
            </w:r>
            <w:r w:rsidRPr="00824EDE">
              <w:rPr>
                <w:sz w:val="23"/>
                <w:szCs w:val="23"/>
              </w:rPr>
              <w:lastRenderedPageBreak/>
              <w:t>правилам жили люди в родовой общине.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lastRenderedPageBreak/>
              <w:t xml:space="preserve">Чего я хочу от общества?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Кто важнее – я или другие?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Личные и общественные интересы – что главное?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proofErr w:type="gramStart"/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целеустремлён </w:t>
            </w:r>
            <w:proofErr w:type="spellStart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ность</w:t>
            </w:r>
            <w:proofErr w:type="spellEnd"/>
            <w:proofErr w:type="gramEnd"/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?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>Гуманность – принцип жизни.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lastRenderedPageBreak/>
              <w:t xml:space="preserve">Я и </w:t>
            </w:r>
            <w:proofErr w:type="gramStart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мои</w:t>
            </w:r>
            <w:proofErr w:type="gramEnd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 близкие 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Нравственные дела поступки человека 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Другие и я 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Нравственное совершенство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>вание</w:t>
            </w:r>
            <w:proofErr w:type="spellEnd"/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 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0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Кто они, близкие мне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от меня ждут близкие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я выбираю друзей? </w:t>
            </w:r>
          </w:p>
          <w:p w:rsid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Почему я ссорюсь с друзьями?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Правила поведения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Правила поведения </w:t>
            </w:r>
            <w:proofErr w:type="gramStart"/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-о</w:t>
            </w:r>
            <w:proofErr w:type="gramEnd"/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снова общения.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Нормы правила обязательные для всех.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в другого мне любишь, того и сам не делай! </w:t>
            </w:r>
          </w:p>
          <w:p w:rsidR="00DF2FB8" w:rsidRPr="00824EDE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Чтобы все были честными.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Доброе сердце – как понимать?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заботливым и чутким?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посеешь, то и пожнёшь. 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предупредительным.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 давши слова </w:t>
            </w:r>
            <w:proofErr w:type="gramStart"/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–к</w:t>
            </w:r>
            <w:proofErr w:type="gramEnd"/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репись, а давши – держись!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Дружба всего дороже.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Почитание, почтение, уважение – в чём отличие.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Принципиальность и беспринципность – что это. 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значит иметь идеал?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Есть ли идеальные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жить – для себя или для людей?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Делай хорошее для других – станешь сам лучше!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Нравственное самовоспитание – каковы его приемы? 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9978" w:type="dxa"/>
            <w:gridSpan w:val="9"/>
            <w:tcBorders>
              <w:top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0"/>
        </w:trPr>
        <w:tc>
          <w:tcPr>
            <w:tcW w:w="9978" w:type="dxa"/>
            <w:gridSpan w:val="9"/>
          </w:tcPr>
          <w:p w:rsidR="00824EDE" w:rsidRDefault="00824EDE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D03F10" w:rsidRPr="00824EDE" w:rsidRDefault="00D03F10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D85E39" w:rsidRDefault="00D85E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/>
      </w:tblPr>
      <w:tblGrid>
        <w:gridCol w:w="1556"/>
        <w:gridCol w:w="1596"/>
        <w:gridCol w:w="1876"/>
        <w:gridCol w:w="1744"/>
        <w:gridCol w:w="1866"/>
        <w:gridCol w:w="1534"/>
      </w:tblGrid>
      <w:tr w:rsidR="00452AED" w:rsidTr="00452AED">
        <w:tc>
          <w:tcPr>
            <w:tcW w:w="10172" w:type="dxa"/>
            <w:gridSpan w:val="6"/>
          </w:tcPr>
          <w:p w:rsidR="00452AED" w:rsidRDefault="00452AED" w:rsidP="00452A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B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Перечень нравственных понятий по годам обучения (основная школа)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87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74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6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53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AC4983" w:rsidTr="00452AED">
        <w:tc>
          <w:tcPr>
            <w:tcW w:w="155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</w:rPr>
              <w:t>Виды нравственных понятий</w:t>
            </w:r>
          </w:p>
        </w:tc>
        <w:tc>
          <w:tcPr>
            <w:tcW w:w="159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</w:rPr>
              <w:t>Культура поведения и простые нормы морали</w:t>
            </w:r>
          </w:p>
        </w:tc>
        <w:tc>
          <w:tcPr>
            <w:tcW w:w="1876" w:type="dxa"/>
          </w:tcPr>
          <w:p w:rsidR="00AC4983" w:rsidRPr="00AC4983" w:rsidRDefault="00AC4983" w:rsidP="00AC49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Отношение к себе </w:t>
            </w:r>
          </w:p>
          <w:p w:rsidR="00AC4983" w:rsidRPr="00AC4983" w:rsidRDefault="00AC4983" w:rsidP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и другим людям</w:t>
            </w:r>
          </w:p>
        </w:tc>
        <w:tc>
          <w:tcPr>
            <w:tcW w:w="174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Отношения к труду и собственности</w:t>
            </w:r>
          </w:p>
        </w:tc>
        <w:tc>
          <w:tcPr>
            <w:tcW w:w="186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Волевые качества и моральные чувства</w:t>
            </w:r>
          </w:p>
        </w:tc>
        <w:tc>
          <w:tcPr>
            <w:tcW w:w="153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Общественн</w:t>
            </w:r>
            <w:proofErr w:type="gramStart"/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о-</w:t>
            </w:r>
            <w:proofErr w:type="gramEnd"/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 политические качества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Правдивость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Бережливость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Честность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Уважение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Простота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Справедливость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Деликатность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Корректность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Тактичность Гуманность Галантность</w:t>
            </w:r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Принципиальность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Заботливость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Благородство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Достоинство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Терпимость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Взаимопомощь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Сострадание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Требовательность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Доверие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Милосердие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Миролюбие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Откровенность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Трудолюбие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Рациональность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Деловитость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Добросовестность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Расчётливость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Ответственность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Экономность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Предприимчивость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Эффективность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Коллективизм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Обязательность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Необходимость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Выдержка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Мужество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Смелость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Храбрость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Целеустремлённость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Самообладание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Любовь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Презрение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Настойчивость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Престижность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Самоутверждение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Активность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Идейность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Патриотизм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Сознательно</w:t>
            </w: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Убежденность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Чувство нового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Равенство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Общительность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Сотрудничество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Солидарность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Бескорыстие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Инициативность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Гласность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Отрицательные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Лицемерие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Грубость Измена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Ханжество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Предательство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Интриганство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Беззастенчивость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Лень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Лакейство</w:t>
            </w:r>
            <w:proofErr w:type="gramEnd"/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Высокомерие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Злорадство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Злословие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Ненависть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Тщеславие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Эгоизм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Приспособленчество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Замкнутость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Скрытность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Скупость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Потребительство</w:t>
            </w:r>
            <w:proofErr w:type="spell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Корыстолюбие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Тунеядство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Невежество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Попустительство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Осуждение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Бюрократизм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Нажива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Безразличие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Пассивность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Малодушие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Трусость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Жестокость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Покорность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Авторитарность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Упрямство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Заискивание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Честолюбие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Демагогия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Карьеризм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Вероломство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Цинизм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Чванство</w:t>
            </w:r>
            <w:proofErr w:type="gramEnd"/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Деградация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Агрессивность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Космополитизм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Вандализм</w:t>
            </w:r>
          </w:p>
        </w:tc>
      </w:tr>
    </w:tbl>
    <w:p w:rsidR="00AC4983" w:rsidRDefault="00AC4983">
      <w:pPr>
        <w:rPr>
          <w:rFonts w:ascii="Times New Roman" w:hAnsi="Times New Roman" w:cs="Times New Roman"/>
          <w:sz w:val="24"/>
          <w:szCs w:val="24"/>
        </w:rPr>
      </w:pP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Программа курса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16D6">
        <w:rPr>
          <w:rFonts w:ascii="Times New Roman" w:hAnsi="Times New Roman" w:cs="Times New Roman"/>
          <w:sz w:val="24"/>
          <w:szCs w:val="24"/>
        </w:rPr>
        <w:t>«Уроки нравственности»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16D6">
        <w:rPr>
          <w:rFonts w:ascii="Times New Roman" w:hAnsi="Times New Roman" w:cs="Times New Roman"/>
          <w:sz w:val="24"/>
          <w:szCs w:val="24"/>
        </w:rPr>
        <w:t>5 класс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Содержание: «Нормы и правила поведения Человек в обществе».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 xml:space="preserve"> Тема 1.Человек в обществе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 каким свойствам характера мы оцениваем человека? Перечислить группу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возможных черт характера человека, по которым мы оцениваем его как личность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положительную или отрицательную. Ключевые слова: правдивость, чуткость,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гуманность, искренность, вежливость, аккуратность, трудолюбие, скромности,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решительность, мужество, эгоизм, грубость, лживость, расточительность, леность,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небрежность, заносчивость, упрямство, безволие, трусость. Умение критически оценивать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свои действия и поступки.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2. Личные качества человека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Какие качества мы больше ценим в людях? Когда ты попадаешь в новый коллектив,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lastRenderedPageBreak/>
        <w:t>какого отношения к себе ты ждёшь от своих сверстников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( понимания, сочувствия, жалости, пренебрежения)? Влияют ли личные качества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твоего характера к тебе твоих друзей?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«Терпение и труд всё перетрут »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Что значит быть вежливым, тактичным и сдержанным? Всегда ли проявляем эти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качества своего характера?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 xml:space="preserve">Тема 3. Я и </w:t>
      </w:r>
      <w:proofErr w:type="gramStart"/>
      <w:r w:rsidRPr="009116D6">
        <w:rPr>
          <w:rFonts w:ascii="Times New Roman" w:hAnsi="Times New Roman" w:cs="Times New Roman"/>
          <w:b/>
          <w:sz w:val="24"/>
          <w:szCs w:val="24"/>
        </w:rPr>
        <w:t>мои</w:t>
      </w:r>
      <w:proofErr w:type="gramEnd"/>
      <w:r w:rsidRPr="009116D6">
        <w:rPr>
          <w:rFonts w:ascii="Times New Roman" w:hAnsi="Times New Roman" w:cs="Times New Roman"/>
          <w:b/>
          <w:sz w:val="24"/>
          <w:szCs w:val="24"/>
        </w:rPr>
        <w:t xml:space="preserve"> близкие</w:t>
      </w:r>
      <w:r w:rsidRPr="009116D6">
        <w:rPr>
          <w:rFonts w:ascii="Times New Roman" w:hAnsi="Times New Roman" w:cs="Times New Roman"/>
          <w:sz w:val="24"/>
          <w:szCs w:val="24"/>
        </w:rPr>
        <w:t>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Кто они, близкие мне люди? Что от меня ждут близкие люди. Моя семья: за что я её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люблю? Я и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мои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близкие. Как я выбираю друзей? Почему ссорюсь с друзьями?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Рассказать о своей семье. Как складываются отношения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взрослыми, с младшими.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Самые дорогие часы отдыха – семейный досуг. Любимые занятия моих родителей. За что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я люблю свой дом? Семейные праздники – как они проходят в твоём доме?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«Скажи мне, кто твой друг, и я скажу кто ты», «Лучше иметь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сто друзей, чем сто рублей»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4. Правила поведения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Поведения – основа общения. Нормы и правила, обязательные для всех. Чего не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любишь в других – того и сам не делай! Чтобы все были честными. Ключевые слова: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вежливость, скромность. Тактичность, внимательность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116D6">
        <w:rPr>
          <w:rFonts w:ascii="Times New Roman" w:hAnsi="Times New Roman" w:cs="Times New Roman"/>
          <w:sz w:val="24"/>
          <w:szCs w:val="24"/>
        </w:rPr>
        <w:t xml:space="preserve"> учтивость, приветливость 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другие.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 xml:space="preserve">Работа с пословицами: «Скромность украшает человека», «Не </w:t>
      </w:r>
      <w:proofErr w:type="gramStart"/>
      <w:r w:rsidRPr="009116D6">
        <w:rPr>
          <w:rFonts w:ascii="Times New Roman" w:hAnsi="Times New Roman" w:cs="Times New Roman"/>
          <w:sz w:val="24"/>
          <w:szCs w:val="24"/>
        </w:rPr>
        <w:t>доброе</w:t>
      </w:r>
      <w:proofErr w:type="gramEnd"/>
    </w:p>
    <w:p w:rsidR="00016957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слово больней огня жжёт».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9"/>
        <w:gridCol w:w="46"/>
        <w:gridCol w:w="1782"/>
        <w:gridCol w:w="92"/>
        <w:gridCol w:w="46"/>
        <w:gridCol w:w="1690"/>
        <w:gridCol w:w="11"/>
        <w:gridCol w:w="127"/>
        <w:gridCol w:w="1690"/>
        <w:gridCol w:w="167"/>
        <w:gridCol w:w="17"/>
        <w:gridCol w:w="1646"/>
        <w:gridCol w:w="38"/>
      </w:tblGrid>
      <w:tr w:rsidR="004E6BF2" w:rsidRPr="004E6BF2" w:rsidTr="005A2CCE">
        <w:trPr>
          <w:gridAfter w:val="1"/>
          <w:wAfter w:w="38" w:type="dxa"/>
          <w:trHeight w:val="388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урока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Кол-во часов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Рекомендуемая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литература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Формы проведения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занятий </w:t>
            </w:r>
          </w:p>
        </w:tc>
      </w:tr>
      <w:tr w:rsidR="004E6BF2" w:rsidRPr="004E6BF2" w:rsidTr="005A2CCE">
        <w:trPr>
          <w:gridAfter w:val="1"/>
          <w:wAfter w:w="38" w:type="dxa"/>
          <w:trHeight w:val="424"/>
        </w:trPr>
        <w:tc>
          <w:tcPr>
            <w:tcW w:w="9142" w:type="dxa"/>
            <w:gridSpan w:val="1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Раздел I: Человек в обществе, нормы и правила его поведения </w:t>
            </w:r>
            <w:proofErr w:type="gramStart"/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( </w:t>
            </w:r>
            <w:proofErr w:type="gramEnd"/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8часов)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Цель: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Показать роль человека в обществе, нормы и правила поведения.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1-2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хорошим человеком?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С. Михалков «Хороший человек»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3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Хороший человек, кто он?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Л. Толстой «Белка и волк»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Ролевая игра </w:t>
            </w:r>
          </w:p>
        </w:tc>
      </w:tr>
      <w:tr w:rsidR="004E6BF2" w:rsidRPr="004E6BF2" w:rsidTr="005A2CCE">
        <w:trPr>
          <w:gridAfter w:val="1"/>
          <w:wAfter w:w="38" w:type="dxa"/>
          <w:trHeight w:val="111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4-5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мы знаем о себе?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Легенда «Ответ мудреца»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Диспут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6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Наши чувства и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поступки.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Л.Толстой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«детство, отрочество, юность»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Викторина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7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Каким человеком быть нельзя.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С.Маршак «Будь человеком»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Сочинение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8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Главное</w:t>
            </w:r>
            <w:proofErr w:type="gramEnd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- не </w:t>
            </w:r>
            <w:proofErr w:type="gramStart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каким</w:t>
            </w:r>
            <w:proofErr w:type="gramEnd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быть, а каким быть?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«Поучения Владимира </w:t>
            </w:r>
            <w:proofErr w:type="spellStart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Монамаха</w:t>
            </w:r>
            <w:proofErr w:type="spellEnd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Работа в группах </w:t>
            </w:r>
          </w:p>
        </w:tc>
      </w:tr>
      <w:tr w:rsidR="004E6BF2" w:rsidRPr="004E6BF2" w:rsidTr="005A2CCE">
        <w:trPr>
          <w:gridAfter w:val="1"/>
          <w:wAfter w:w="38" w:type="dxa"/>
          <w:trHeight w:val="582"/>
        </w:trPr>
        <w:tc>
          <w:tcPr>
            <w:tcW w:w="9142" w:type="dxa"/>
            <w:gridSpan w:val="1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Раздел II :Личные качества человека (6часов)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Цель: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Познакомить с </w:t>
            </w:r>
            <w:proofErr w:type="gramStart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личными</w:t>
            </w:r>
            <w:proofErr w:type="gramEnd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качествам человека. Показать, как влияют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личные качества человека на его положения человека в обществе.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9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Личные качества человека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Г.Андерсен «Дюймовка»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10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такое личные качества числа?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В. </w:t>
            </w:r>
            <w:proofErr w:type="spellStart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Баныкин</w:t>
            </w:r>
            <w:proofErr w:type="spellEnd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«Хозяин»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Групповая работа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11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Вежливость и уважение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В.Бахревский</w:t>
            </w:r>
            <w:proofErr w:type="spellEnd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«Пятёрка по любимому предмету»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Диспут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12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тактичным и сдержанным?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 Куприн «Белый пудель»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 </w:t>
            </w:r>
          </w:p>
        </w:tc>
      </w:tr>
      <w:tr w:rsidR="004E6BF2" w:rsidRPr="004E6BF2" w:rsidTr="005A2CCE">
        <w:trPr>
          <w:gridAfter w:val="1"/>
          <w:wAfter w:w="38" w:type="dxa"/>
          <w:trHeight w:val="425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13-14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Характеристика личностных каче</w:t>
            </w:r>
            <w:proofErr w:type="gramStart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ств шк</w:t>
            </w:r>
            <w:proofErr w:type="gramEnd"/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ольника?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И.Тургенев «Два богача»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Сочинение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9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Раздел III: </w:t>
            </w:r>
            <w:r w:rsidRPr="004E6BF2">
              <w:t xml:space="preserve">Я </w:t>
            </w:r>
            <w:r w:rsidRPr="004E6BF2">
              <w:rPr>
                <w:b/>
                <w:bCs/>
              </w:rPr>
              <w:t xml:space="preserve">и </w:t>
            </w:r>
            <w:proofErr w:type="gramStart"/>
            <w:r w:rsidRPr="004E6BF2">
              <w:rPr>
                <w:b/>
                <w:bCs/>
              </w:rPr>
              <w:t>мои</w:t>
            </w:r>
            <w:proofErr w:type="gramEnd"/>
            <w:r w:rsidRPr="004E6BF2">
              <w:rPr>
                <w:b/>
                <w:bCs/>
              </w:rPr>
              <w:t xml:space="preserve"> близкие (10 часов) </w:t>
            </w:r>
          </w:p>
          <w:p w:rsidR="004E6BF2" w:rsidRPr="004E6BF2" w:rsidRDefault="004E6BF2" w:rsidP="004E6BF2">
            <w:r w:rsidRPr="004E6BF2">
              <w:rPr>
                <w:b/>
                <w:bCs/>
              </w:rPr>
              <w:t xml:space="preserve">Цель: </w:t>
            </w:r>
            <w:r w:rsidRPr="004E6BF2">
              <w:t xml:space="preserve">Формировать бережное отношение к близким и окружающим людям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15-16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Я и </w:t>
            </w:r>
            <w:proofErr w:type="gramStart"/>
            <w:r w:rsidRPr="004E6BF2">
              <w:t>мои</w:t>
            </w:r>
            <w:proofErr w:type="gramEnd"/>
            <w:r w:rsidRPr="004E6BF2">
              <w:t xml:space="preserve"> близкие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Л.Толстой «Детство»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Беседа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17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Кто они, близкие мне люди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В.Сухомлинский «Как воспитать настоящего человека»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Ролевая игра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18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Что от меня ждут </w:t>
            </w:r>
            <w:proofErr w:type="gramStart"/>
            <w:r w:rsidRPr="004E6BF2">
              <w:t>близкие</w:t>
            </w:r>
            <w:proofErr w:type="gramEnd"/>
            <w:r w:rsidRPr="004E6BF2">
              <w:t xml:space="preserve">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Пословицы о семье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Викторина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19-20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Моя семья: за что я люблю?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proofErr w:type="spellStart"/>
            <w:r w:rsidRPr="004E6BF2">
              <w:t>Ф.Честерфильд</w:t>
            </w:r>
            <w:proofErr w:type="spellEnd"/>
            <w:r w:rsidRPr="004E6BF2">
              <w:t xml:space="preserve"> «Письма к сыну»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Творческая презентация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21-22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Как я выбираю друзей?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>Сиротка Наст</w:t>
            </w:r>
            <w:proofErr w:type="gramStart"/>
            <w:r w:rsidRPr="004E6BF2">
              <w:t>я(</w:t>
            </w:r>
            <w:proofErr w:type="gramEnd"/>
            <w:r w:rsidRPr="004E6BF2">
              <w:t xml:space="preserve">рассказ - притча). Пословицы и поговорки о </w:t>
            </w:r>
            <w:r w:rsidRPr="004E6BF2">
              <w:lastRenderedPageBreak/>
              <w:t xml:space="preserve">дружбе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lastRenderedPageBreak/>
              <w:t xml:space="preserve">Ролевая игра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8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lastRenderedPageBreak/>
              <w:t xml:space="preserve">23-24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Почему ссорюсь с друзьями?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А.Чехов «Ванька»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Диспут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8"/>
        </w:trPr>
        <w:tc>
          <w:tcPr>
            <w:tcW w:w="9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>Раздел IV</w:t>
            </w:r>
            <w:r w:rsidRPr="004E6BF2">
              <w:t xml:space="preserve">: </w:t>
            </w:r>
            <w:r w:rsidRPr="004E6BF2">
              <w:rPr>
                <w:b/>
                <w:bCs/>
              </w:rPr>
              <w:t xml:space="preserve">Правила поведения(11часов) </w:t>
            </w:r>
          </w:p>
          <w:p w:rsidR="004E6BF2" w:rsidRPr="004E6BF2" w:rsidRDefault="004E6BF2" w:rsidP="004E6BF2">
            <w:r w:rsidRPr="004E6BF2">
              <w:rPr>
                <w:b/>
                <w:bCs/>
              </w:rPr>
              <w:t>Цель</w:t>
            </w:r>
            <w:r w:rsidRPr="004E6BF2">
              <w:t xml:space="preserve">: Познакомить с правилами поведения в общественных местах и дома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25-26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Правила поведения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С.Михалков «Клад»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Анкетирование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27-28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Поведение – основа общения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>Притча «</w:t>
            </w:r>
            <w:proofErr w:type="gramStart"/>
            <w:r w:rsidRPr="004E6BF2">
              <w:t>Спесь</w:t>
            </w:r>
            <w:proofErr w:type="gramEnd"/>
            <w:r w:rsidRPr="004E6BF2">
              <w:t xml:space="preserve">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Беседа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29-30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Нормы правила, обязательные для всех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И.Крылов «Ворона и Лисица» </w:t>
            </w:r>
          </w:p>
          <w:p w:rsidR="004E6BF2" w:rsidRPr="004E6BF2" w:rsidRDefault="004E6BF2" w:rsidP="004E6BF2">
            <w:r w:rsidRPr="004E6BF2">
              <w:t xml:space="preserve">«Мышь и крыса»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Диспут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31-32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Чего </w:t>
            </w:r>
            <w:proofErr w:type="gramStart"/>
            <w:r w:rsidRPr="004E6BF2">
              <w:t>в</w:t>
            </w:r>
            <w:proofErr w:type="gramEnd"/>
            <w:r w:rsidRPr="004E6BF2">
              <w:t xml:space="preserve"> </w:t>
            </w:r>
            <w:proofErr w:type="gramStart"/>
            <w:r w:rsidRPr="004E6BF2">
              <w:t>другом</w:t>
            </w:r>
            <w:proofErr w:type="gramEnd"/>
            <w:r w:rsidRPr="004E6BF2">
              <w:t xml:space="preserve"> не любишь - то сам не делай!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proofErr w:type="spellStart"/>
            <w:r w:rsidRPr="004E6BF2">
              <w:t>В.Слоухин</w:t>
            </w:r>
            <w:proofErr w:type="spellEnd"/>
            <w:r w:rsidRPr="004E6BF2">
              <w:t xml:space="preserve"> «Мститель»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Работа в группах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33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Чтобы все были честными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Л.Толстой «Мужик и водяной»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Диалог-беседа </w:t>
            </w:r>
          </w:p>
          <w:p w:rsidR="004E6BF2" w:rsidRPr="004E6BF2" w:rsidRDefault="004E6BF2" w:rsidP="004E6BF2">
            <w:pPr>
              <w:jc w:val="center"/>
            </w:pP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>
              <w:rPr>
                <w:b/>
                <w:bCs/>
              </w:rPr>
              <w:t>34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Итоговое занятие 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Анкетирование </w:t>
            </w:r>
          </w:p>
        </w:tc>
      </w:tr>
    </w:tbl>
    <w:p w:rsid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</w:p>
    <w:p w:rsidR="00452AED" w:rsidRPr="00452AED" w:rsidRDefault="00452AED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Перечень учебно-технического оборудования: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1. Как проектировать универсальные учебные действия в начальной школе: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действия к мысли: пособие для учителя/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 xml:space="preserve">[ </w:t>
      </w:r>
      <w:proofErr w:type="spellStart"/>
      <w:proofErr w:type="gramEnd"/>
      <w:r w:rsidRPr="00452AED">
        <w:rPr>
          <w:rFonts w:ascii="Times New Roman" w:hAnsi="Times New Roman" w:cs="Times New Roman"/>
          <w:sz w:val="24"/>
          <w:szCs w:val="24"/>
        </w:rPr>
        <w:t>А.Г.Асмолов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, Г.В.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Бумеранская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И.А.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52AED">
        <w:rPr>
          <w:rFonts w:ascii="Times New Roman" w:hAnsi="Times New Roman" w:cs="Times New Roman"/>
          <w:sz w:val="24"/>
          <w:szCs w:val="24"/>
        </w:rPr>
        <w:t xml:space="preserve">Володарская и др.]: под ред. А.Г.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52AED">
        <w:rPr>
          <w:rFonts w:ascii="Times New Roman" w:hAnsi="Times New Roman" w:cs="Times New Roman"/>
          <w:sz w:val="24"/>
          <w:szCs w:val="24"/>
        </w:rPr>
        <w:t>- М.: Просвещение, 2008.- 151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России [Текст] - М.: Просвещение, 2011. 25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3. Козлов Э., Петрова В., Хомякова И. Азбука нравственности. / Э.Козлов, В.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Петрова, И. Хомякова //Воспитание школьников.-2004-2007.- №1-9.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4. Примерная основная образовательная программа начального общего образования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[Текст]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сост.Е.С.Савинов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.- М.: Просвещение, 2010. 204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5. Примерная программа воспитания и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452AED">
        <w:rPr>
          <w:rFonts w:ascii="Times New Roman" w:hAnsi="Times New Roman" w:cs="Times New Roman"/>
          <w:sz w:val="24"/>
          <w:szCs w:val="24"/>
        </w:rPr>
        <w:t xml:space="preserve"> обучающихся 9 начальное общее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lastRenderedPageBreak/>
        <w:t>образование) [Текст] - М.: Просвещение, 2009. 50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6. Суслов В.Н. Этикет учусь правилам поведения. 1-4 классы. Тесты и практические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задания / В.Н.Суслов. - М.: Просвещение, 2010. 68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 И.А. Нравственное воспитание: для организаторов </w:t>
      </w:r>
      <w:proofErr w:type="gramStart"/>
      <w:r w:rsidRPr="00452AED">
        <w:rPr>
          <w:rFonts w:ascii="Times New Roman" w:hAnsi="Times New Roman" w:cs="Times New Roman"/>
          <w:sz w:val="24"/>
          <w:szCs w:val="24"/>
        </w:rPr>
        <w:t>воспитательной</w:t>
      </w:r>
      <w:proofErr w:type="gramEnd"/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работы и классных руководителей /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И.А.Тисленкова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Просвещение, 2008. 108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8. Федеральный государственный образовательный стандарт начального общего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образования [Текст] - М.: Просвещение, 2009. 41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9. Черемисина, В.Г. Духовно- нравственное воспитание детей младшего школьного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возраста [Текст] / сост. В.Г.Черемисина. - Кемерово: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КРИПКиПРО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, 2010. - 14- 36.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 xml:space="preserve">, А.И. Этическая грамматика [Текст] /А.И. </w:t>
      </w:r>
      <w:proofErr w:type="spellStart"/>
      <w:r w:rsidRPr="00452AED">
        <w:rPr>
          <w:rFonts w:ascii="Times New Roman" w:hAnsi="Times New Roman" w:cs="Times New Roman"/>
          <w:sz w:val="24"/>
          <w:szCs w:val="24"/>
        </w:rPr>
        <w:t>Шемшурина</w:t>
      </w:r>
      <w:proofErr w:type="spellEnd"/>
      <w:r w:rsidRPr="00452AED">
        <w:rPr>
          <w:rFonts w:ascii="Times New Roman" w:hAnsi="Times New Roman" w:cs="Times New Roman"/>
          <w:sz w:val="24"/>
          <w:szCs w:val="24"/>
        </w:rPr>
        <w:t>. - М.: НИИ</w:t>
      </w:r>
    </w:p>
    <w:p w:rsidR="00452AED" w:rsidRPr="00D85E39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Теории и методов воспитания, 1994. - 140с.</w:t>
      </w:r>
    </w:p>
    <w:sectPr w:rsidR="00452AED" w:rsidRPr="00D85E39" w:rsidSect="0032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86018B"/>
    <w:multiLevelType w:val="hybridMultilevel"/>
    <w:tmpl w:val="C4E164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A516254"/>
    <w:multiLevelType w:val="hybridMultilevel"/>
    <w:tmpl w:val="660A09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78ACD67"/>
    <w:multiLevelType w:val="hybridMultilevel"/>
    <w:tmpl w:val="F03ECE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C16725D"/>
    <w:multiLevelType w:val="hybridMultilevel"/>
    <w:tmpl w:val="020651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0859325"/>
    <w:multiLevelType w:val="hybridMultilevel"/>
    <w:tmpl w:val="7893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F68F9D6"/>
    <w:multiLevelType w:val="hybridMultilevel"/>
    <w:tmpl w:val="052A4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7D9ED7E"/>
    <w:multiLevelType w:val="hybridMultilevel"/>
    <w:tmpl w:val="DFB7F5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9B6E3B5"/>
    <w:multiLevelType w:val="hybridMultilevel"/>
    <w:tmpl w:val="4BF3B2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1E74F70"/>
    <w:multiLevelType w:val="hybridMultilevel"/>
    <w:tmpl w:val="C19F2B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F08C4"/>
    <w:multiLevelType w:val="hybridMultilevel"/>
    <w:tmpl w:val="EA5E88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CEA6AAF"/>
    <w:multiLevelType w:val="hybridMultilevel"/>
    <w:tmpl w:val="FBAA42D4"/>
    <w:lvl w:ilvl="0" w:tplc="4F2EF43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E61C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DE50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5298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C4D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54878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0C0D7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00CE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A8CE3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DD7D4CC"/>
    <w:multiLevelType w:val="hybridMultilevel"/>
    <w:tmpl w:val="AEFAB5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ECFC076"/>
    <w:multiLevelType w:val="hybridMultilevel"/>
    <w:tmpl w:val="328473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3005EB8"/>
    <w:multiLevelType w:val="hybridMultilevel"/>
    <w:tmpl w:val="7E07A4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A25FAB"/>
    <w:multiLevelType w:val="hybridMultilevel"/>
    <w:tmpl w:val="951351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C34425"/>
    <w:multiLevelType w:val="hybridMultilevel"/>
    <w:tmpl w:val="8B794C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3CD0B37"/>
    <w:multiLevelType w:val="hybridMultilevel"/>
    <w:tmpl w:val="9A16B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5DEE3D4"/>
    <w:multiLevelType w:val="hybridMultilevel"/>
    <w:tmpl w:val="11996D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18"/>
  </w:num>
  <w:num w:numId="6">
    <w:abstractNumId w:val="12"/>
  </w:num>
  <w:num w:numId="7">
    <w:abstractNumId w:val="14"/>
  </w:num>
  <w:num w:numId="8">
    <w:abstractNumId w:val="16"/>
  </w:num>
  <w:num w:numId="9">
    <w:abstractNumId w:val="0"/>
  </w:num>
  <w:num w:numId="10">
    <w:abstractNumId w:val="17"/>
  </w:num>
  <w:num w:numId="11">
    <w:abstractNumId w:val="10"/>
  </w:num>
  <w:num w:numId="12">
    <w:abstractNumId w:val="15"/>
  </w:num>
  <w:num w:numId="13">
    <w:abstractNumId w:val="2"/>
  </w:num>
  <w:num w:numId="14">
    <w:abstractNumId w:val="4"/>
  </w:num>
  <w:num w:numId="15">
    <w:abstractNumId w:val="7"/>
  </w:num>
  <w:num w:numId="16">
    <w:abstractNumId w:val="13"/>
  </w:num>
  <w:num w:numId="17">
    <w:abstractNumId w:val="5"/>
  </w:num>
  <w:num w:numId="18">
    <w:abstractNumId w:val="6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85E39"/>
    <w:rsid w:val="00001D5F"/>
    <w:rsid w:val="00016957"/>
    <w:rsid w:val="00145045"/>
    <w:rsid w:val="001623CA"/>
    <w:rsid w:val="00321B98"/>
    <w:rsid w:val="003C2963"/>
    <w:rsid w:val="00452AED"/>
    <w:rsid w:val="004E6BF2"/>
    <w:rsid w:val="006B6499"/>
    <w:rsid w:val="00824EDE"/>
    <w:rsid w:val="008C139F"/>
    <w:rsid w:val="009116D6"/>
    <w:rsid w:val="00AC4983"/>
    <w:rsid w:val="00D03F10"/>
    <w:rsid w:val="00D85E39"/>
    <w:rsid w:val="00DC2D4D"/>
    <w:rsid w:val="00DD6638"/>
    <w:rsid w:val="00DF2FB8"/>
    <w:rsid w:val="00FE6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5349</Words>
  <Characters>30495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Server 591</cp:lastModifiedBy>
  <cp:revision>5</cp:revision>
  <dcterms:created xsi:type="dcterms:W3CDTF">2020-08-28T11:26:00Z</dcterms:created>
  <dcterms:modified xsi:type="dcterms:W3CDTF">2020-10-20T11:15:00Z</dcterms:modified>
</cp:coreProperties>
</file>